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16064" w14:textId="6BEE233A" w:rsidR="00C84989" w:rsidRPr="00A80252" w:rsidRDefault="00A80252" w:rsidP="00A80252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i/>
          <w:iCs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               </w:t>
      </w:r>
      <w:r w:rsidR="0019412D">
        <w:rPr>
          <w:rFonts w:ascii="Times New Roman" w:hAnsi="Times New Roman" w:cs="Times New Roman"/>
          <w:sz w:val="30"/>
          <w:szCs w:val="30"/>
        </w:rPr>
        <w:t xml:space="preserve">       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r w:rsidR="003E535B" w:rsidRPr="00A80252">
        <w:rPr>
          <w:rFonts w:ascii="Times New Roman" w:hAnsi="Times New Roman" w:cs="Times New Roman"/>
          <w:b/>
          <w:bCs/>
          <w:i/>
          <w:iCs/>
          <w:sz w:val="30"/>
          <w:szCs w:val="30"/>
        </w:rPr>
        <w:t>Приложение №</w:t>
      </w:r>
      <w:r w:rsidRPr="00A80252">
        <w:rPr>
          <w:rFonts w:ascii="Times New Roman" w:hAnsi="Times New Roman" w:cs="Times New Roman"/>
          <w:b/>
          <w:bCs/>
          <w:i/>
          <w:iCs/>
          <w:sz w:val="30"/>
          <w:szCs w:val="30"/>
        </w:rPr>
        <w:t>4</w:t>
      </w:r>
    </w:p>
    <w:p w14:paraId="374BCE19" w14:textId="77777777" w:rsidR="006A7CED" w:rsidRDefault="006A7CED" w:rsidP="00C13F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032851F" w14:textId="77777777" w:rsidR="00A80252" w:rsidRPr="00C13F9B" w:rsidRDefault="00A80252" w:rsidP="00C13F9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722E6088" w14:textId="77777777" w:rsidR="00F05ABF" w:rsidRDefault="00B46FC2" w:rsidP="00B46FC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6FC2">
        <w:rPr>
          <w:rFonts w:ascii="Times New Roman" w:hAnsi="Times New Roman" w:cs="Times New Roman"/>
          <w:b/>
          <w:sz w:val="30"/>
          <w:szCs w:val="30"/>
        </w:rPr>
        <w:t>Технические характеристики и описание</w:t>
      </w:r>
    </w:p>
    <w:p w14:paraId="783A3E3C" w14:textId="77777777" w:rsidR="006A7CED" w:rsidRDefault="00B46FC2" w:rsidP="00B46FC2">
      <w:pPr>
        <w:spacing w:after="0" w:line="240" w:lineRule="auto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B46FC2">
        <w:rPr>
          <w:rFonts w:ascii="Times New Roman" w:hAnsi="Times New Roman" w:cs="Times New Roman"/>
          <w:b/>
          <w:sz w:val="30"/>
          <w:szCs w:val="30"/>
        </w:rPr>
        <w:t>предмета государственной закупки</w:t>
      </w:r>
    </w:p>
    <w:p w14:paraId="5B0B5F18" w14:textId="77777777" w:rsidR="006A7CED" w:rsidRPr="00F57ED7" w:rsidRDefault="006A7CED" w:rsidP="00F57ED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14:paraId="5E2B7BD3" w14:textId="1DF9F98A" w:rsidR="00F57ED7" w:rsidRPr="00F57ED7" w:rsidRDefault="00F57ED7" w:rsidP="00F57ED7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57ED7">
        <w:rPr>
          <w:rFonts w:ascii="Times New Roman" w:hAnsi="Times New Roman" w:cs="Times New Roman"/>
          <w:b/>
          <w:bCs/>
          <w:sz w:val="28"/>
          <w:szCs w:val="28"/>
        </w:rPr>
        <w:t xml:space="preserve">Оборудование для системы видеонаблюдения для комплектации объекта строительства «Возведение парка в границах </w:t>
      </w:r>
      <w:proofErr w:type="spellStart"/>
      <w:r w:rsidRPr="00F57ED7">
        <w:rPr>
          <w:rFonts w:ascii="Times New Roman" w:hAnsi="Times New Roman" w:cs="Times New Roman"/>
          <w:b/>
          <w:bCs/>
          <w:sz w:val="28"/>
          <w:szCs w:val="28"/>
        </w:rPr>
        <w:t>пр.Победителей</w:t>
      </w:r>
      <w:proofErr w:type="spellEnd"/>
      <w:r w:rsidRPr="00F57ED7">
        <w:rPr>
          <w:rFonts w:ascii="Times New Roman" w:hAnsi="Times New Roman" w:cs="Times New Roman"/>
          <w:b/>
          <w:bCs/>
          <w:sz w:val="28"/>
          <w:szCs w:val="28"/>
        </w:rPr>
        <w:t xml:space="preserve"> – </w:t>
      </w:r>
      <w:proofErr w:type="spellStart"/>
      <w:r w:rsidRPr="00F57ED7">
        <w:rPr>
          <w:rFonts w:ascii="Times New Roman" w:hAnsi="Times New Roman" w:cs="Times New Roman"/>
          <w:b/>
          <w:bCs/>
          <w:sz w:val="28"/>
          <w:szCs w:val="28"/>
        </w:rPr>
        <w:t>ул.Орловская</w:t>
      </w:r>
      <w:proofErr w:type="spellEnd"/>
      <w:r w:rsidRPr="00F57ED7">
        <w:rPr>
          <w:rFonts w:ascii="Times New Roman" w:hAnsi="Times New Roman" w:cs="Times New Roman"/>
          <w:b/>
          <w:bCs/>
          <w:sz w:val="28"/>
          <w:szCs w:val="28"/>
        </w:rPr>
        <w:t xml:space="preserve"> – реки Свислочь в </w:t>
      </w:r>
      <w:proofErr w:type="spellStart"/>
      <w:r w:rsidRPr="00F57ED7">
        <w:rPr>
          <w:rFonts w:ascii="Times New Roman" w:hAnsi="Times New Roman" w:cs="Times New Roman"/>
          <w:b/>
          <w:bCs/>
          <w:sz w:val="28"/>
          <w:szCs w:val="28"/>
        </w:rPr>
        <w:t>г.Минске</w:t>
      </w:r>
      <w:proofErr w:type="spellEnd"/>
      <w:r w:rsidRPr="00F57ED7">
        <w:rPr>
          <w:rFonts w:ascii="Times New Roman" w:hAnsi="Times New Roman" w:cs="Times New Roman"/>
          <w:b/>
          <w:bCs/>
          <w:sz w:val="28"/>
          <w:szCs w:val="28"/>
        </w:rPr>
        <w:t xml:space="preserve">». 4 очередь в интересах </w:t>
      </w:r>
      <w:r>
        <w:rPr>
          <w:rFonts w:ascii="Times New Roman" w:hAnsi="Times New Roman" w:cs="Times New Roman"/>
          <w:b/>
          <w:bCs/>
          <w:sz w:val="28"/>
          <w:szCs w:val="28"/>
        </w:rPr>
        <w:br/>
      </w:r>
      <w:r w:rsidRPr="00F57ED7">
        <w:rPr>
          <w:rFonts w:ascii="Times New Roman" w:hAnsi="Times New Roman" w:cs="Times New Roman"/>
          <w:b/>
          <w:bCs/>
          <w:sz w:val="28"/>
          <w:szCs w:val="28"/>
        </w:rPr>
        <w:t>УП «</w:t>
      </w:r>
      <w:proofErr w:type="spellStart"/>
      <w:r w:rsidRPr="00F57ED7">
        <w:rPr>
          <w:rFonts w:ascii="Times New Roman" w:hAnsi="Times New Roman" w:cs="Times New Roman"/>
          <w:b/>
          <w:bCs/>
          <w:sz w:val="28"/>
          <w:szCs w:val="28"/>
        </w:rPr>
        <w:t>Минскзеленстрой</w:t>
      </w:r>
      <w:proofErr w:type="spellEnd"/>
      <w:r w:rsidRPr="00F57ED7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14:paraId="2AF03D92" w14:textId="77777777" w:rsidR="00F57ED7" w:rsidRDefault="00F57ED7" w:rsidP="00F57ED7">
      <w:pPr>
        <w:pStyle w:val="nonumheader"/>
        <w:spacing w:before="0" w:after="0"/>
        <w:jc w:val="both"/>
        <w:rPr>
          <w:rFonts w:eastAsia="Calibri"/>
          <w:sz w:val="26"/>
          <w:szCs w:val="26"/>
          <w:u w:val="single"/>
          <w:lang w:eastAsia="en-US"/>
        </w:rPr>
      </w:pPr>
    </w:p>
    <w:p w14:paraId="3064BBB5" w14:textId="77777777" w:rsidR="00F57ED7" w:rsidRPr="00F57ED7" w:rsidRDefault="00F57ED7" w:rsidP="00F57ED7">
      <w:pPr>
        <w:widowControl w:val="0"/>
        <w:tabs>
          <w:tab w:val="left" w:pos="567"/>
        </w:tabs>
        <w:adjustRightInd w:val="0"/>
        <w:spacing w:after="1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F57ED7">
        <w:rPr>
          <w:rFonts w:ascii="Times New Roman" w:hAnsi="Times New Roman" w:cs="Times New Roman"/>
          <w:i/>
          <w:sz w:val="26"/>
          <w:szCs w:val="26"/>
        </w:rPr>
        <w:t>оборудование для системы видеонаблюдения в соответствии с проектно-сметной документацией (раздел № 23.015.4.00-УТП.СО) в следующем ассортименте:</w:t>
      </w:r>
    </w:p>
    <w:tbl>
      <w:tblPr>
        <w:tblW w:w="9657" w:type="dxa"/>
        <w:tblInd w:w="113" w:type="dxa"/>
        <w:tblLook w:val="04A0" w:firstRow="1" w:lastRow="0" w:firstColumn="1" w:lastColumn="0" w:noHBand="0" w:noVBand="1"/>
      </w:tblPr>
      <w:tblGrid>
        <w:gridCol w:w="574"/>
        <w:gridCol w:w="5024"/>
        <w:gridCol w:w="1979"/>
        <w:gridCol w:w="709"/>
        <w:gridCol w:w="1371"/>
      </w:tblGrid>
      <w:tr w:rsidR="00F57ED7" w:rsidRPr="00F57ED7" w14:paraId="0121525C" w14:textId="77777777">
        <w:trPr>
          <w:cantSplit/>
          <w:trHeight w:val="668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1EB4B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57ED7">
              <w:rPr>
                <w:rFonts w:ascii="Times New Roman" w:hAnsi="Times New Roman" w:cs="Times New Roman"/>
                <w:b/>
                <w:color w:val="000000"/>
              </w:rPr>
              <w:t>№ п/п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C5C3C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57ED7">
              <w:rPr>
                <w:rFonts w:ascii="Times New Roman" w:hAnsi="Times New Roman" w:cs="Times New Roman"/>
                <w:b/>
                <w:color w:val="000000"/>
              </w:rPr>
              <w:t>Наименование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B4849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57ED7">
              <w:rPr>
                <w:rFonts w:ascii="Times New Roman" w:hAnsi="Times New Roman" w:cs="Times New Roman"/>
                <w:b/>
                <w:color w:val="000000"/>
              </w:rPr>
              <w:t>Характеристики по проектной документации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170CDDE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57ED7">
              <w:rPr>
                <w:rFonts w:ascii="Times New Roman" w:hAnsi="Times New Roman" w:cs="Times New Roman"/>
                <w:b/>
                <w:color w:val="000000"/>
              </w:rPr>
              <w:t>Кол-во, шт.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96A413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57ED7">
              <w:rPr>
                <w:rFonts w:ascii="Times New Roman" w:hAnsi="Times New Roman" w:cs="Times New Roman"/>
                <w:b/>
                <w:color w:val="000000"/>
              </w:rPr>
              <w:t xml:space="preserve">Стоимость   </w:t>
            </w:r>
            <w:proofErr w:type="gramStart"/>
            <w:r w:rsidRPr="00F57ED7">
              <w:rPr>
                <w:rFonts w:ascii="Times New Roman" w:hAnsi="Times New Roman" w:cs="Times New Roman"/>
                <w:b/>
                <w:color w:val="000000"/>
              </w:rPr>
              <w:t xml:space="preserve">   (</w:t>
            </w:r>
            <w:proofErr w:type="gramEnd"/>
            <w:r w:rsidRPr="00F57ED7">
              <w:rPr>
                <w:rFonts w:ascii="Times New Roman" w:hAnsi="Times New Roman" w:cs="Times New Roman"/>
                <w:b/>
                <w:color w:val="000000"/>
              </w:rPr>
              <w:t>с НДС), руб.</w:t>
            </w:r>
          </w:p>
        </w:tc>
      </w:tr>
      <w:tr w:rsidR="00F57ED7" w:rsidRPr="00F57ED7" w14:paraId="0C993ADA" w14:textId="77777777">
        <w:trPr>
          <w:cantSplit/>
          <w:trHeight w:val="400"/>
        </w:trPr>
        <w:tc>
          <w:tcPr>
            <w:tcW w:w="965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144CC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b/>
                <w:color w:val="000000"/>
              </w:rPr>
            </w:pPr>
            <w:r w:rsidRPr="00F57ED7">
              <w:rPr>
                <w:rFonts w:ascii="Times New Roman" w:hAnsi="Times New Roman" w:cs="Times New Roman"/>
                <w:b/>
                <w:color w:val="000000"/>
              </w:rPr>
              <w:t>ПАРКОВАЯ ЧАСТЬ (23.015.4.00-УТП.СО)</w:t>
            </w:r>
          </w:p>
        </w:tc>
      </w:tr>
      <w:tr w:rsidR="00F57ED7" w:rsidRPr="00F57ED7" w14:paraId="3FA466B9" w14:textId="77777777">
        <w:trPr>
          <w:cantSplit/>
          <w:trHeight w:val="54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7C0F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6B3481" w14:textId="77777777" w:rsidR="00F57ED7" w:rsidRPr="00F57ED7" w:rsidRDefault="00F57ED7">
            <w:pPr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>Видеокамера сетевая уличная цилиндрическая по типу DS-2CD2683</w:t>
            </w: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G</w:t>
            </w:r>
            <w:r w:rsidRPr="00F57ED7">
              <w:rPr>
                <w:rFonts w:ascii="Times New Roman" w:hAnsi="Times New Roman" w:cs="Times New Roman"/>
                <w:color w:val="000000"/>
              </w:rPr>
              <w:t>2-</w:t>
            </w: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IZS</w:t>
            </w:r>
            <w:r w:rsidRPr="00F57ED7">
              <w:rPr>
                <w:rFonts w:ascii="Times New Roman" w:hAnsi="Times New Roman" w:cs="Times New Roman"/>
                <w:color w:val="000000"/>
              </w:rPr>
              <w:t>(8-32MM) или аналог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9DF73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>Лист 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8E2D87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23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57549FE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48 612,48</w:t>
            </w:r>
          </w:p>
        </w:tc>
      </w:tr>
      <w:tr w:rsidR="00F57ED7" w:rsidRPr="00F57ED7" w14:paraId="7A2660C7" w14:textId="77777777">
        <w:trPr>
          <w:cantSplit/>
          <w:trHeight w:val="54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58BB2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DFE3" w14:textId="77777777" w:rsidR="00F57ED7" w:rsidRPr="00F57ED7" w:rsidRDefault="00F57ED7">
            <w:pPr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 xml:space="preserve">Трансивер оптический </w:t>
            </w: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SFP</w:t>
            </w:r>
            <w:r w:rsidRPr="00F57ED7">
              <w:rPr>
                <w:rFonts w:ascii="Times New Roman" w:hAnsi="Times New Roman" w:cs="Times New Roman"/>
                <w:color w:val="000000"/>
              </w:rPr>
              <w:t>-</w:t>
            </w: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LX</w:t>
            </w:r>
            <w:r w:rsidRPr="00F57ED7">
              <w:rPr>
                <w:rFonts w:ascii="Times New Roman" w:hAnsi="Times New Roman" w:cs="Times New Roman"/>
                <w:color w:val="000000"/>
              </w:rPr>
              <w:t>-10-</w:t>
            </w: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D</w:t>
            </w:r>
            <w:r w:rsidRPr="00F57ED7">
              <w:rPr>
                <w:rFonts w:ascii="Times New Roman" w:hAnsi="Times New Roman" w:cs="Times New Roman"/>
                <w:color w:val="000000"/>
              </w:rPr>
              <w:t xml:space="preserve"> или аналог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5F876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 xml:space="preserve">Лист </w:t>
            </w: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09770D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16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28D955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12 701,48</w:t>
            </w:r>
          </w:p>
        </w:tc>
      </w:tr>
      <w:tr w:rsidR="00F57ED7" w:rsidRPr="00F57ED7" w14:paraId="0F1EA164" w14:textId="77777777">
        <w:trPr>
          <w:cantSplit/>
          <w:trHeight w:val="557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BAD67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180CAE" w14:textId="77777777" w:rsidR="00F57ED7" w:rsidRPr="00F57ED7" w:rsidRDefault="00F57ED7">
            <w:pPr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 xml:space="preserve">Жесткий диск </w:t>
            </w: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WD</w:t>
            </w:r>
            <w:r w:rsidRPr="00F57ED7">
              <w:rPr>
                <w:rFonts w:ascii="Times New Roman" w:hAnsi="Times New Roman" w:cs="Times New Roman"/>
                <w:color w:val="000000"/>
              </w:rPr>
              <w:t xml:space="preserve">8002 </w:t>
            </w: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PURP</w:t>
            </w:r>
            <w:r w:rsidRPr="00F57ED7">
              <w:rPr>
                <w:rFonts w:ascii="Times New Roman" w:hAnsi="Times New Roman" w:cs="Times New Roman"/>
                <w:color w:val="000000"/>
              </w:rPr>
              <w:t xml:space="preserve"> или аналог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B34E6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>Лист 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190C2E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F53C7F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7 442,82</w:t>
            </w:r>
          </w:p>
        </w:tc>
      </w:tr>
      <w:tr w:rsidR="00F57ED7" w:rsidRPr="00F57ED7" w14:paraId="68710BB5" w14:textId="77777777">
        <w:trPr>
          <w:cantSplit/>
          <w:trHeight w:val="551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3739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AD3A88" w14:textId="77777777" w:rsidR="00F57ED7" w:rsidRPr="00F57ED7" w:rsidRDefault="00F57ED7">
            <w:pPr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 xml:space="preserve">Уличный узел доступа - управляемый коммутатор уличного исполнения </w:t>
            </w: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TFORTIS</w:t>
            </w:r>
            <w:r w:rsidRPr="00F57ED7">
              <w:rPr>
                <w:rFonts w:ascii="Times New Roman" w:hAnsi="Times New Roman" w:cs="Times New Roman"/>
                <w:color w:val="000000"/>
              </w:rPr>
              <w:t xml:space="preserve"> </w:t>
            </w: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PSW</w:t>
            </w:r>
            <w:r w:rsidRPr="00F57ED7">
              <w:rPr>
                <w:rFonts w:ascii="Times New Roman" w:hAnsi="Times New Roman" w:cs="Times New Roman"/>
                <w:color w:val="000000"/>
              </w:rPr>
              <w:t>-2</w:t>
            </w: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G</w:t>
            </w:r>
            <w:r w:rsidRPr="00F57ED7">
              <w:rPr>
                <w:rFonts w:ascii="Times New Roman" w:hAnsi="Times New Roman" w:cs="Times New Roman"/>
                <w:color w:val="000000"/>
              </w:rPr>
              <w:t>6</w:t>
            </w: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F</w:t>
            </w:r>
            <w:r w:rsidRPr="00F57ED7">
              <w:rPr>
                <w:rFonts w:ascii="Times New Roman" w:hAnsi="Times New Roman" w:cs="Times New Roman"/>
                <w:color w:val="000000"/>
              </w:rPr>
              <w:t>+</w:t>
            </w: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UPS</w:t>
            </w:r>
            <w:r w:rsidRPr="00F57ED7">
              <w:rPr>
                <w:rFonts w:ascii="Times New Roman" w:hAnsi="Times New Roman" w:cs="Times New Roman"/>
                <w:color w:val="000000"/>
              </w:rPr>
              <w:t>-</w:t>
            </w: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BOX</w:t>
            </w:r>
            <w:r w:rsidRPr="00F57ED7">
              <w:rPr>
                <w:rFonts w:ascii="Times New Roman" w:hAnsi="Times New Roman" w:cs="Times New Roman"/>
                <w:color w:val="000000"/>
              </w:rPr>
              <w:t xml:space="preserve"> или аналог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B4F6C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>Лист 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31297CF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8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56B52C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F57ED7">
              <w:rPr>
                <w:rFonts w:ascii="Times New Roman" w:hAnsi="Times New Roman" w:cs="Times New Roman"/>
                <w:color w:val="000000"/>
                <w:lang w:val="en-US"/>
              </w:rPr>
              <w:t>41 315,17</w:t>
            </w:r>
          </w:p>
        </w:tc>
      </w:tr>
      <w:tr w:rsidR="00F57ED7" w:rsidRPr="00F57ED7" w14:paraId="6B7B9E39" w14:textId="77777777">
        <w:trPr>
          <w:cantSplit/>
          <w:trHeight w:val="559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DB1DD5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5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509E" w14:textId="77777777" w:rsidR="00F57ED7" w:rsidRPr="00F57ED7" w:rsidRDefault="00F57ED7">
            <w:pPr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 xml:space="preserve">Программное </w:t>
            </w:r>
            <w:proofErr w:type="gramStart"/>
            <w:r w:rsidRPr="00F57ED7">
              <w:rPr>
                <w:rFonts w:ascii="Times New Roman" w:hAnsi="Times New Roman" w:cs="Times New Roman"/>
                <w:color w:val="000000"/>
              </w:rPr>
              <w:t>обеспечение  -</w:t>
            </w:r>
            <w:proofErr w:type="gramEnd"/>
            <w:r w:rsidRPr="00F57ED7">
              <w:rPr>
                <w:rFonts w:ascii="Times New Roman" w:hAnsi="Times New Roman" w:cs="Times New Roman"/>
                <w:color w:val="000000"/>
              </w:rPr>
              <w:t xml:space="preserve"> лицензия на подключение 1 видеоканала к серверу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587E0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>Лист 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1A8B57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>23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60892F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F57ED7">
              <w:rPr>
                <w:rFonts w:ascii="Times New Roman" w:hAnsi="Times New Roman" w:cs="Times New Roman"/>
                <w:color w:val="000000"/>
              </w:rPr>
              <w:t>15 828,44</w:t>
            </w:r>
          </w:p>
        </w:tc>
      </w:tr>
      <w:tr w:rsidR="00F57ED7" w:rsidRPr="00F57ED7" w14:paraId="1670CE76" w14:textId="77777777">
        <w:trPr>
          <w:cantSplit/>
          <w:trHeight w:val="451"/>
        </w:trPr>
        <w:tc>
          <w:tcPr>
            <w:tcW w:w="75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1DBDC" w14:textId="77777777" w:rsidR="00F57ED7" w:rsidRPr="00F57ED7" w:rsidRDefault="00F57ED7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57ED7">
              <w:rPr>
                <w:rFonts w:ascii="Times New Roman" w:hAnsi="Times New Roman" w:cs="Times New Roman"/>
                <w:b/>
                <w:bCs/>
                <w:color w:val="000000"/>
              </w:rPr>
              <w:t>ВСЕГО ПО ОБЪЕКТУ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0C30CF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57ED7">
              <w:rPr>
                <w:rFonts w:ascii="Times New Roman" w:hAnsi="Times New Roman" w:cs="Times New Roman"/>
                <w:b/>
                <w:bCs/>
                <w:color w:val="000000"/>
              </w:rPr>
              <w:t>77</w:t>
            </w:r>
          </w:p>
        </w:tc>
        <w:tc>
          <w:tcPr>
            <w:tcW w:w="1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DB93D49" w14:textId="77777777" w:rsidR="00F57ED7" w:rsidRPr="00F57ED7" w:rsidRDefault="00F57ED7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F57ED7">
              <w:rPr>
                <w:rFonts w:ascii="Times New Roman" w:hAnsi="Times New Roman" w:cs="Times New Roman"/>
                <w:b/>
                <w:bCs/>
                <w:color w:val="000000"/>
              </w:rPr>
              <w:t>125 900,39</w:t>
            </w:r>
          </w:p>
        </w:tc>
      </w:tr>
    </w:tbl>
    <w:p w14:paraId="00AD31CA" w14:textId="52CEA4B8" w:rsidR="00F57ED7" w:rsidRPr="00A21E18" w:rsidRDefault="00F57ED7" w:rsidP="00F57ED7">
      <w:pPr>
        <w:widowControl w:val="0"/>
        <w:tabs>
          <w:tab w:val="left" w:pos="567"/>
        </w:tabs>
        <w:adjustRightInd w:val="0"/>
        <w:spacing w:after="0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21E18">
        <w:rPr>
          <w:rFonts w:ascii="Times New Roman" w:eastAsia="Calibri" w:hAnsi="Times New Roman" w:cs="Times New Roman"/>
          <w:sz w:val="28"/>
          <w:szCs w:val="28"/>
        </w:rPr>
        <w:t>Поставляемый Товар должен быть новым (Товар, который не был в употреблении, ремонте, в том числе который не был восстановлен, у которого не была осуществлена замена составных частей, не были восстановлены потребительские свойства</w:t>
      </w:r>
      <w:proofErr w:type="gramStart"/>
      <w:r w:rsidRPr="00A21E18">
        <w:rPr>
          <w:rFonts w:ascii="Times New Roman" w:eastAsia="Calibri" w:hAnsi="Times New Roman" w:cs="Times New Roman"/>
          <w:sz w:val="28"/>
          <w:szCs w:val="28"/>
        </w:rPr>
        <w:t xml:space="preserve">),  </w:t>
      </w:r>
      <w:r w:rsidRPr="00A21E1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(</w:t>
      </w:r>
      <w:proofErr w:type="gramEnd"/>
      <w:r w:rsidRPr="00A21E18">
        <w:rPr>
          <w:rFonts w:ascii="Times New Roman" w:eastAsia="Calibri" w:hAnsi="Times New Roman" w:cs="Times New Roman"/>
          <w:b/>
          <w:bCs/>
          <w:i/>
          <w:iCs/>
          <w:sz w:val="28"/>
          <w:szCs w:val="28"/>
        </w:rPr>
        <w:t>подтверждается письменным заявлением участника).</w:t>
      </w:r>
    </w:p>
    <w:p w14:paraId="0F5BD4F6" w14:textId="77777777" w:rsidR="00F57ED7" w:rsidRPr="00A21E18" w:rsidRDefault="00F57ED7" w:rsidP="00F57ED7">
      <w:pPr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A21E18">
        <w:rPr>
          <w:rFonts w:ascii="Times New Roman" w:eastAsia="SimSun" w:hAnsi="Times New Roman" w:cs="Times New Roman"/>
          <w:sz w:val="28"/>
          <w:szCs w:val="28"/>
        </w:rPr>
        <w:t>Соответствие техническим характеристикам подтверждается участником путем предоставления соответствующей документации.</w:t>
      </w:r>
    </w:p>
    <w:p w14:paraId="51059089" w14:textId="54FFBA56" w:rsidR="00F57ED7" w:rsidRPr="00A21E18" w:rsidRDefault="00F57ED7" w:rsidP="00F57ED7">
      <w:pPr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21E18">
        <w:rPr>
          <w:rFonts w:ascii="Times New Roman" w:eastAsia="SimSun" w:hAnsi="Times New Roman" w:cs="Times New Roman"/>
          <w:sz w:val="28"/>
          <w:szCs w:val="28"/>
        </w:rPr>
        <w:t>Поставщик гарантирует совместимость составляющих системы (обеспечивает штатный режим функционирования аппаратных и (или) программных</w:t>
      </w:r>
      <w:r w:rsidR="00A21E18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A21E18">
        <w:rPr>
          <w:rFonts w:ascii="Times New Roman" w:eastAsia="SimSun" w:hAnsi="Times New Roman" w:cs="Times New Roman"/>
          <w:sz w:val="28"/>
          <w:szCs w:val="28"/>
        </w:rPr>
        <w:t>частей (компонентов), а также взаимодействие этих частей (компонентов) между собой).</w:t>
      </w:r>
    </w:p>
    <w:p w14:paraId="5D86B714" w14:textId="77777777" w:rsidR="00F57ED7" w:rsidRPr="00A21E18" w:rsidRDefault="00F57ED7" w:rsidP="00F57ED7">
      <w:pPr>
        <w:spacing w:after="0"/>
        <w:ind w:firstLine="567"/>
        <w:jc w:val="both"/>
        <w:rPr>
          <w:rFonts w:ascii="Times New Roman" w:eastAsia="SimSun" w:hAnsi="Times New Roman" w:cs="Times New Roman"/>
          <w:sz w:val="28"/>
          <w:szCs w:val="28"/>
        </w:rPr>
      </w:pPr>
      <w:r w:rsidRPr="00A21E18">
        <w:rPr>
          <w:rFonts w:ascii="Times New Roman" w:eastAsia="SimSun" w:hAnsi="Times New Roman" w:cs="Times New Roman"/>
          <w:sz w:val="28"/>
          <w:szCs w:val="28"/>
        </w:rPr>
        <w:t>Поставщик осуществляет поставку и разгрузку оборудования собственными силами.</w:t>
      </w:r>
    </w:p>
    <w:p w14:paraId="142A55E8" w14:textId="0A407100" w:rsidR="00F57ED7" w:rsidRPr="00A21E18" w:rsidRDefault="00F57ED7" w:rsidP="00F57ED7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21E18">
        <w:rPr>
          <w:rFonts w:ascii="Times New Roman" w:eastAsia="SimSun" w:hAnsi="Times New Roman" w:cs="Times New Roman"/>
          <w:sz w:val="28"/>
          <w:szCs w:val="28"/>
        </w:rPr>
        <w:t xml:space="preserve">В случае поставки аналогичного оборудования победитель процедуры закупки за счет собственных средств осуществляет внесение изменений в </w:t>
      </w:r>
      <w:r w:rsidRPr="00A21E18">
        <w:rPr>
          <w:rFonts w:ascii="Times New Roman" w:eastAsia="SimSun" w:hAnsi="Times New Roman" w:cs="Times New Roman"/>
          <w:sz w:val="28"/>
          <w:szCs w:val="28"/>
        </w:rPr>
        <w:lastRenderedPageBreak/>
        <w:t xml:space="preserve">разработанную проектную документацию по объекту (разработчик – </w:t>
      </w:r>
      <w:r w:rsidR="00A21E18">
        <w:rPr>
          <w:rFonts w:ascii="Times New Roman" w:eastAsia="SimSun" w:hAnsi="Times New Roman" w:cs="Times New Roman"/>
          <w:sz w:val="28"/>
          <w:szCs w:val="28"/>
        </w:rPr>
        <w:br/>
      </w:r>
      <w:r w:rsidRPr="00A21E18">
        <w:rPr>
          <w:rFonts w:ascii="Times New Roman" w:eastAsia="SimSun" w:hAnsi="Times New Roman" w:cs="Times New Roman"/>
          <w:sz w:val="28"/>
          <w:szCs w:val="28"/>
        </w:rPr>
        <w:t>УП «</w:t>
      </w:r>
      <w:proofErr w:type="spellStart"/>
      <w:r w:rsidRPr="00A21E18">
        <w:rPr>
          <w:rFonts w:ascii="Times New Roman" w:eastAsia="SimSun" w:hAnsi="Times New Roman" w:cs="Times New Roman"/>
          <w:sz w:val="28"/>
          <w:szCs w:val="28"/>
        </w:rPr>
        <w:t>Минскпроект</w:t>
      </w:r>
      <w:proofErr w:type="spellEnd"/>
      <w:r w:rsidRPr="00A21E18">
        <w:rPr>
          <w:rFonts w:ascii="Times New Roman" w:eastAsia="SimSun" w:hAnsi="Times New Roman" w:cs="Times New Roman"/>
          <w:sz w:val="28"/>
          <w:szCs w:val="28"/>
        </w:rPr>
        <w:t xml:space="preserve">») в течение 10 </w:t>
      </w:r>
      <w:r w:rsidR="00A21E18">
        <w:rPr>
          <w:rFonts w:ascii="Times New Roman" w:eastAsia="SimSun" w:hAnsi="Times New Roman" w:cs="Times New Roman"/>
          <w:sz w:val="28"/>
          <w:szCs w:val="28"/>
        </w:rPr>
        <w:t xml:space="preserve"> </w:t>
      </w:r>
      <w:r w:rsidRPr="00A21E18">
        <w:rPr>
          <w:rFonts w:ascii="Times New Roman" w:eastAsia="SimSun" w:hAnsi="Times New Roman" w:cs="Times New Roman"/>
          <w:sz w:val="28"/>
          <w:szCs w:val="28"/>
        </w:rPr>
        <w:t>календарных дней с даты подписания договора поставки.</w:t>
      </w:r>
    </w:p>
    <w:p w14:paraId="305F400A" w14:textId="77777777" w:rsidR="00FD57EB" w:rsidRPr="00A21E18" w:rsidRDefault="00FD57EB" w:rsidP="00DD7409">
      <w:pPr>
        <w:pStyle w:val="nonumheader"/>
        <w:spacing w:before="0" w:after="0"/>
        <w:jc w:val="both"/>
        <w:rPr>
          <w:rStyle w:val="a6"/>
          <w:b w:val="0"/>
          <w:spacing w:val="4"/>
          <w:sz w:val="28"/>
          <w:szCs w:val="28"/>
        </w:rPr>
      </w:pPr>
    </w:p>
    <w:p w14:paraId="3935F024" w14:textId="0BEF295D" w:rsidR="00A80252" w:rsidRPr="00A21E18" w:rsidRDefault="00A80252" w:rsidP="00A80252">
      <w:pPr>
        <w:widowControl w:val="0"/>
        <w:tabs>
          <w:tab w:val="left" w:pos="567"/>
        </w:tabs>
        <w:adjustRightInd w:val="0"/>
        <w:jc w:val="both"/>
        <w:rPr>
          <w:rFonts w:ascii="Times New Roman" w:hAnsi="Times New Roman" w:cs="Times New Roman"/>
          <w:b/>
          <w:bCs/>
          <w:i/>
          <w:sz w:val="28"/>
          <w:szCs w:val="28"/>
          <w:u w:val="single"/>
        </w:rPr>
      </w:pPr>
      <w:r w:rsidRPr="00A21E18">
        <w:rPr>
          <w:rFonts w:ascii="Times New Roman" w:hAnsi="Times New Roman" w:cs="Times New Roman"/>
          <w:b/>
          <w:bCs/>
          <w:sz w:val="28"/>
          <w:szCs w:val="28"/>
          <w:u w:val="single"/>
        </w:rPr>
        <w:t>Гарантийные обязательства:</w:t>
      </w:r>
      <w:r w:rsidRPr="00A21E18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A21E18">
        <w:rPr>
          <w:rFonts w:ascii="Times New Roman" w:hAnsi="Times New Roman" w:cs="Times New Roman"/>
          <w:iCs/>
          <w:sz w:val="28"/>
          <w:szCs w:val="28"/>
        </w:rPr>
        <w:t xml:space="preserve">гарантийный срок на товар должен быть не менее 24 месяцев с даты поставки товара </w:t>
      </w:r>
      <w:r w:rsidRPr="00A21E18">
        <w:rPr>
          <w:rFonts w:ascii="Times New Roman" w:hAnsi="Times New Roman" w:cs="Times New Roman"/>
          <w:b/>
          <w:bCs/>
          <w:i/>
          <w:sz w:val="28"/>
          <w:szCs w:val="28"/>
        </w:rPr>
        <w:t>(подтверждается письменным заявлением участника).</w:t>
      </w:r>
    </w:p>
    <w:p w14:paraId="1DDA7CB3" w14:textId="5B8FC11D" w:rsidR="008269DC" w:rsidRPr="00A21E18" w:rsidRDefault="008269DC" w:rsidP="008269DC">
      <w:pPr>
        <w:shd w:val="clear" w:color="auto" w:fill="FFFFFF"/>
        <w:tabs>
          <w:tab w:val="left" w:pos="6804"/>
        </w:tabs>
        <w:spacing w:after="0" w:line="240" w:lineRule="auto"/>
        <w:rPr>
          <w:rFonts w:ascii="Times New Roman" w:eastAsia="Times New Roman" w:hAnsi="Times New Roman" w:cs="Times New Roman"/>
          <w:color w:val="1C1C1C"/>
          <w:sz w:val="28"/>
          <w:szCs w:val="28"/>
        </w:rPr>
      </w:pPr>
    </w:p>
    <w:sectPr w:rsidR="008269DC" w:rsidRPr="00A21E18" w:rsidSect="00A80252">
      <w:footerReference w:type="default" r:id="rId8"/>
      <w:pgSz w:w="11906" w:h="16838"/>
      <w:pgMar w:top="426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26714F" w14:textId="77777777" w:rsidR="006575B3" w:rsidRDefault="006575B3" w:rsidP="000056DA">
      <w:pPr>
        <w:spacing w:after="0" w:line="240" w:lineRule="auto"/>
      </w:pPr>
      <w:r>
        <w:separator/>
      </w:r>
    </w:p>
  </w:endnote>
  <w:endnote w:type="continuationSeparator" w:id="0">
    <w:p w14:paraId="63BF85EB" w14:textId="77777777" w:rsidR="006575B3" w:rsidRDefault="006575B3" w:rsidP="000056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53814844"/>
      <w:docPartObj>
        <w:docPartGallery w:val="Page Numbers (Bottom of Page)"/>
        <w:docPartUnique/>
      </w:docPartObj>
    </w:sdtPr>
    <w:sdtContent>
      <w:p w14:paraId="0119F29F" w14:textId="77777777" w:rsidR="000056DA" w:rsidRDefault="000056D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D29A0">
          <w:rPr>
            <w:noProof/>
          </w:rPr>
          <w:t>2</w:t>
        </w:r>
        <w:r>
          <w:fldChar w:fldCharType="end"/>
        </w:r>
      </w:p>
    </w:sdtContent>
  </w:sdt>
  <w:p w14:paraId="5B7D5C42" w14:textId="77777777" w:rsidR="000056DA" w:rsidRDefault="000056DA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710486" w14:textId="77777777" w:rsidR="006575B3" w:rsidRDefault="006575B3" w:rsidP="000056DA">
      <w:pPr>
        <w:spacing w:after="0" w:line="240" w:lineRule="auto"/>
      </w:pPr>
      <w:r>
        <w:separator/>
      </w:r>
    </w:p>
  </w:footnote>
  <w:footnote w:type="continuationSeparator" w:id="0">
    <w:p w14:paraId="27DA1684" w14:textId="77777777" w:rsidR="006575B3" w:rsidRDefault="006575B3" w:rsidP="000056D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264EF4F"/>
    <w:multiLevelType w:val="singleLevel"/>
    <w:tmpl w:val="8264EF4F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BCBB06D5"/>
    <w:multiLevelType w:val="singleLevel"/>
    <w:tmpl w:val="BCBB06D5"/>
    <w:lvl w:ilvl="0">
      <w:start w:val="5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2" w15:restartNumberingAfterBreak="0">
    <w:nsid w:val="141BDF10"/>
    <w:multiLevelType w:val="singleLevel"/>
    <w:tmpl w:val="141BDF10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19EE6FA5"/>
    <w:multiLevelType w:val="multilevel"/>
    <w:tmpl w:val="19EE6FA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AD420D"/>
    <w:multiLevelType w:val="multilevel"/>
    <w:tmpl w:val="27AD420D"/>
    <w:lvl w:ilvl="0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1E361E"/>
    <w:multiLevelType w:val="multilevel"/>
    <w:tmpl w:val="3B1E361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252179B"/>
    <w:multiLevelType w:val="multilevel"/>
    <w:tmpl w:val="4252179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2586A6D"/>
    <w:multiLevelType w:val="multilevel"/>
    <w:tmpl w:val="42586A6D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F80FD3"/>
    <w:multiLevelType w:val="multilevel"/>
    <w:tmpl w:val="48F80F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2D90857"/>
    <w:multiLevelType w:val="multilevel"/>
    <w:tmpl w:val="52D90857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13FD3"/>
    <w:multiLevelType w:val="singleLevel"/>
    <w:tmpl w:val="79113FD3"/>
    <w:lvl w:ilvl="0">
      <w:start w:val="18"/>
      <w:numFmt w:val="decimal"/>
      <w:suff w:val="space"/>
      <w:lvlText w:val="%1."/>
      <w:lvlJc w:val="left"/>
      <w:rPr>
        <w:rFonts w:hint="default"/>
        <w:b/>
        <w:bCs/>
      </w:rPr>
    </w:lvl>
  </w:abstractNum>
  <w:abstractNum w:abstractNumId="11" w15:restartNumberingAfterBreak="0">
    <w:nsid w:val="7B7F7E87"/>
    <w:multiLevelType w:val="hybridMultilevel"/>
    <w:tmpl w:val="5E40509A"/>
    <w:lvl w:ilvl="0" w:tplc="784A1ADE">
      <w:start w:val="1"/>
      <w:numFmt w:val="decimal"/>
      <w:lvlText w:val="%1."/>
      <w:lvlJc w:val="left"/>
      <w:pPr>
        <w:ind w:left="2345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353847967">
    <w:abstractNumId w:val="0"/>
  </w:num>
  <w:num w:numId="2" w16cid:durableId="337775413">
    <w:abstractNumId w:val="1"/>
  </w:num>
  <w:num w:numId="3" w16cid:durableId="1236280697">
    <w:abstractNumId w:val="7"/>
  </w:num>
  <w:num w:numId="4" w16cid:durableId="1813280918">
    <w:abstractNumId w:val="6"/>
  </w:num>
  <w:num w:numId="5" w16cid:durableId="762452952">
    <w:abstractNumId w:val="5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331257136">
    <w:abstractNumId w:val="8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80703530">
    <w:abstractNumId w:val="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55691036">
    <w:abstractNumId w:val="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42629176">
    <w:abstractNumId w:val="9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1313663">
    <w:abstractNumId w:val="10"/>
  </w:num>
  <w:num w:numId="11" w16cid:durableId="1993557402">
    <w:abstractNumId w:val="2"/>
  </w:num>
  <w:num w:numId="12" w16cid:durableId="98193190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9DF"/>
    <w:rsid w:val="0000203E"/>
    <w:rsid w:val="00003111"/>
    <w:rsid w:val="000056DA"/>
    <w:rsid w:val="0000754D"/>
    <w:rsid w:val="00014A24"/>
    <w:rsid w:val="000232CE"/>
    <w:rsid w:val="00024928"/>
    <w:rsid w:val="00031945"/>
    <w:rsid w:val="00040E69"/>
    <w:rsid w:val="000446BC"/>
    <w:rsid w:val="00045BD2"/>
    <w:rsid w:val="00046CE4"/>
    <w:rsid w:val="00047BD2"/>
    <w:rsid w:val="000567DD"/>
    <w:rsid w:val="00076226"/>
    <w:rsid w:val="000839D2"/>
    <w:rsid w:val="00086FD8"/>
    <w:rsid w:val="000956D5"/>
    <w:rsid w:val="00095C39"/>
    <w:rsid w:val="000B165E"/>
    <w:rsid w:val="000B3A1D"/>
    <w:rsid w:val="000B4EF3"/>
    <w:rsid w:val="000B5C29"/>
    <w:rsid w:val="000B774B"/>
    <w:rsid w:val="000C6088"/>
    <w:rsid w:val="000D7569"/>
    <w:rsid w:val="000E2D40"/>
    <w:rsid w:val="000E5B9A"/>
    <w:rsid w:val="000E62D3"/>
    <w:rsid w:val="000E75D1"/>
    <w:rsid w:val="000F2170"/>
    <w:rsid w:val="00122EC3"/>
    <w:rsid w:val="001311A0"/>
    <w:rsid w:val="00142395"/>
    <w:rsid w:val="00146F96"/>
    <w:rsid w:val="00161267"/>
    <w:rsid w:val="00161343"/>
    <w:rsid w:val="00161BA3"/>
    <w:rsid w:val="00165AA1"/>
    <w:rsid w:val="00167663"/>
    <w:rsid w:val="00177F10"/>
    <w:rsid w:val="001838A0"/>
    <w:rsid w:val="0018524F"/>
    <w:rsid w:val="0019412D"/>
    <w:rsid w:val="0019697A"/>
    <w:rsid w:val="00197332"/>
    <w:rsid w:val="001B0E29"/>
    <w:rsid w:val="001B7DB5"/>
    <w:rsid w:val="001C534C"/>
    <w:rsid w:val="001D4357"/>
    <w:rsid w:val="001E6C07"/>
    <w:rsid w:val="001F7637"/>
    <w:rsid w:val="0020267E"/>
    <w:rsid w:val="00217CAA"/>
    <w:rsid w:val="002300E0"/>
    <w:rsid w:val="002342D9"/>
    <w:rsid w:val="0023551A"/>
    <w:rsid w:val="00253724"/>
    <w:rsid w:val="00260312"/>
    <w:rsid w:val="002605E5"/>
    <w:rsid w:val="0026715A"/>
    <w:rsid w:val="002679DF"/>
    <w:rsid w:val="00270776"/>
    <w:rsid w:val="00272277"/>
    <w:rsid w:val="002924A9"/>
    <w:rsid w:val="00292A4A"/>
    <w:rsid w:val="002A7A0D"/>
    <w:rsid w:val="002B1CF8"/>
    <w:rsid w:val="002C1744"/>
    <w:rsid w:val="002D4D4D"/>
    <w:rsid w:val="002E0D63"/>
    <w:rsid w:val="002F11FE"/>
    <w:rsid w:val="003045E3"/>
    <w:rsid w:val="00323DCD"/>
    <w:rsid w:val="00330C53"/>
    <w:rsid w:val="0033104C"/>
    <w:rsid w:val="003348A3"/>
    <w:rsid w:val="00337353"/>
    <w:rsid w:val="0036407E"/>
    <w:rsid w:val="003746FF"/>
    <w:rsid w:val="0038046F"/>
    <w:rsid w:val="00381BA2"/>
    <w:rsid w:val="003834DD"/>
    <w:rsid w:val="00391FFA"/>
    <w:rsid w:val="003B3EAC"/>
    <w:rsid w:val="003C02C5"/>
    <w:rsid w:val="003C1086"/>
    <w:rsid w:val="003C1CA4"/>
    <w:rsid w:val="003D32EF"/>
    <w:rsid w:val="003D4D60"/>
    <w:rsid w:val="003E535B"/>
    <w:rsid w:val="003F0740"/>
    <w:rsid w:val="003F170C"/>
    <w:rsid w:val="0040107E"/>
    <w:rsid w:val="0040113F"/>
    <w:rsid w:val="00404880"/>
    <w:rsid w:val="00407B40"/>
    <w:rsid w:val="0041593D"/>
    <w:rsid w:val="00420DB2"/>
    <w:rsid w:val="0042360A"/>
    <w:rsid w:val="00423740"/>
    <w:rsid w:val="00424B21"/>
    <w:rsid w:val="00436424"/>
    <w:rsid w:val="00457FB2"/>
    <w:rsid w:val="0046712C"/>
    <w:rsid w:val="004705F9"/>
    <w:rsid w:val="004712D2"/>
    <w:rsid w:val="00472FCA"/>
    <w:rsid w:val="00486893"/>
    <w:rsid w:val="00493DA5"/>
    <w:rsid w:val="004A292E"/>
    <w:rsid w:val="004A50A4"/>
    <w:rsid w:val="004A7074"/>
    <w:rsid w:val="004B0019"/>
    <w:rsid w:val="004B3C8E"/>
    <w:rsid w:val="004B3D34"/>
    <w:rsid w:val="004B5A0A"/>
    <w:rsid w:val="004C70A2"/>
    <w:rsid w:val="004D4F9A"/>
    <w:rsid w:val="004D5F65"/>
    <w:rsid w:val="004E2A27"/>
    <w:rsid w:val="004F3E40"/>
    <w:rsid w:val="005145A1"/>
    <w:rsid w:val="0051668B"/>
    <w:rsid w:val="005175FB"/>
    <w:rsid w:val="005245FE"/>
    <w:rsid w:val="005258C7"/>
    <w:rsid w:val="00525FA4"/>
    <w:rsid w:val="00537984"/>
    <w:rsid w:val="0054734B"/>
    <w:rsid w:val="00547957"/>
    <w:rsid w:val="00551616"/>
    <w:rsid w:val="00551A21"/>
    <w:rsid w:val="0055419C"/>
    <w:rsid w:val="005719F7"/>
    <w:rsid w:val="00575890"/>
    <w:rsid w:val="00577690"/>
    <w:rsid w:val="00577EAB"/>
    <w:rsid w:val="00584754"/>
    <w:rsid w:val="005919D4"/>
    <w:rsid w:val="00596412"/>
    <w:rsid w:val="00597F68"/>
    <w:rsid w:val="005C08C6"/>
    <w:rsid w:val="005C0ADB"/>
    <w:rsid w:val="005C309C"/>
    <w:rsid w:val="005C6CBC"/>
    <w:rsid w:val="005D318C"/>
    <w:rsid w:val="005E09B6"/>
    <w:rsid w:val="005E5350"/>
    <w:rsid w:val="005F159E"/>
    <w:rsid w:val="006007C5"/>
    <w:rsid w:val="00601E3C"/>
    <w:rsid w:val="006030D1"/>
    <w:rsid w:val="006051AA"/>
    <w:rsid w:val="006135AE"/>
    <w:rsid w:val="00616F60"/>
    <w:rsid w:val="006227C0"/>
    <w:rsid w:val="006306D3"/>
    <w:rsid w:val="00633CAE"/>
    <w:rsid w:val="00635B59"/>
    <w:rsid w:val="00646F8F"/>
    <w:rsid w:val="00647E48"/>
    <w:rsid w:val="00655D25"/>
    <w:rsid w:val="006575B3"/>
    <w:rsid w:val="00662E0A"/>
    <w:rsid w:val="00667970"/>
    <w:rsid w:val="00685A65"/>
    <w:rsid w:val="006A7CED"/>
    <w:rsid w:val="00706B4C"/>
    <w:rsid w:val="00711723"/>
    <w:rsid w:val="00714983"/>
    <w:rsid w:val="00721BA8"/>
    <w:rsid w:val="00722A09"/>
    <w:rsid w:val="00726324"/>
    <w:rsid w:val="00736F18"/>
    <w:rsid w:val="00753466"/>
    <w:rsid w:val="00771342"/>
    <w:rsid w:val="00783E6F"/>
    <w:rsid w:val="00784F15"/>
    <w:rsid w:val="00793BFD"/>
    <w:rsid w:val="007B3167"/>
    <w:rsid w:val="007B3AD1"/>
    <w:rsid w:val="007B6D01"/>
    <w:rsid w:val="007C46AE"/>
    <w:rsid w:val="007C5D7C"/>
    <w:rsid w:val="007C6800"/>
    <w:rsid w:val="007C7163"/>
    <w:rsid w:val="007D0F54"/>
    <w:rsid w:val="007D1EB8"/>
    <w:rsid w:val="007D29C3"/>
    <w:rsid w:val="007D470F"/>
    <w:rsid w:val="007E44BC"/>
    <w:rsid w:val="007F01D1"/>
    <w:rsid w:val="007F3FD7"/>
    <w:rsid w:val="008062E8"/>
    <w:rsid w:val="00806E1A"/>
    <w:rsid w:val="00812E3E"/>
    <w:rsid w:val="00823F60"/>
    <w:rsid w:val="008269DC"/>
    <w:rsid w:val="00831923"/>
    <w:rsid w:val="00850A9E"/>
    <w:rsid w:val="0086414E"/>
    <w:rsid w:val="00864C84"/>
    <w:rsid w:val="008652DB"/>
    <w:rsid w:val="00866290"/>
    <w:rsid w:val="008701C4"/>
    <w:rsid w:val="0087113C"/>
    <w:rsid w:val="00872E57"/>
    <w:rsid w:val="0088175C"/>
    <w:rsid w:val="00893153"/>
    <w:rsid w:val="00893415"/>
    <w:rsid w:val="00893871"/>
    <w:rsid w:val="008A023F"/>
    <w:rsid w:val="008A1751"/>
    <w:rsid w:val="008A28DB"/>
    <w:rsid w:val="008A734B"/>
    <w:rsid w:val="008B0C2E"/>
    <w:rsid w:val="008B5CC3"/>
    <w:rsid w:val="008C67D8"/>
    <w:rsid w:val="008D1A26"/>
    <w:rsid w:val="008D31D9"/>
    <w:rsid w:val="008E1821"/>
    <w:rsid w:val="008E4D1A"/>
    <w:rsid w:val="008F69DB"/>
    <w:rsid w:val="00906E8F"/>
    <w:rsid w:val="00907B11"/>
    <w:rsid w:val="00916B25"/>
    <w:rsid w:val="00921C7A"/>
    <w:rsid w:val="00922BA8"/>
    <w:rsid w:val="009339CF"/>
    <w:rsid w:val="00940E7E"/>
    <w:rsid w:val="00950AC8"/>
    <w:rsid w:val="0095393A"/>
    <w:rsid w:val="00962C84"/>
    <w:rsid w:val="00970ADD"/>
    <w:rsid w:val="00985726"/>
    <w:rsid w:val="00986555"/>
    <w:rsid w:val="00986E8D"/>
    <w:rsid w:val="009941CD"/>
    <w:rsid w:val="00995714"/>
    <w:rsid w:val="009A277A"/>
    <w:rsid w:val="009C0F45"/>
    <w:rsid w:val="009C25CF"/>
    <w:rsid w:val="009C3A8B"/>
    <w:rsid w:val="009D25C7"/>
    <w:rsid w:val="009D41FC"/>
    <w:rsid w:val="009E1655"/>
    <w:rsid w:val="00A028E3"/>
    <w:rsid w:val="00A202CB"/>
    <w:rsid w:val="00A21E18"/>
    <w:rsid w:val="00A25CA0"/>
    <w:rsid w:val="00A31A3B"/>
    <w:rsid w:val="00A33C31"/>
    <w:rsid w:val="00A40DA6"/>
    <w:rsid w:val="00A43993"/>
    <w:rsid w:val="00A54A5D"/>
    <w:rsid w:val="00A64413"/>
    <w:rsid w:val="00A72682"/>
    <w:rsid w:val="00A76D85"/>
    <w:rsid w:val="00A801EB"/>
    <w:rsid w:val="00A80252"/>
    <w:rsid w:val="00A867DF"/>
    <w:rsid w:val="00A86E90"/>
    <w:rsid w:val="00A943CD"/>
    <w:rsid w:val="00AA04EA"/>
    <w:rsid w:val="00AB1C53"/>
    <w:rsid w:val="00AB7021"/>
    <w:rsid w:val="00AB7945"/>
    <w:rsid w:val="00AC0708"/>
    <w:rsid w:val="00AC2DA8"/>
    <w:rsid w:val="00AC7035"/>
    <w:rsid w:val="00AD03E0"/>
    <w:rsid w:val="00AD0AFE"/>
    <w:rsid w:val="00AE0A23"/>
    <w:rsid w:val="00AF2876"/>
    <w:rsid w:val="00AF2B6A"/>
    <w:rsid w:val="00AF310A"/>
    <w:rsid w:val="00B079BD"/>
    <w:rsid w:val="00B2642D"/>
    <w:rsid w:val="00B30841"/>
    <w:rsid w:val="00B31239"/>
    <w:rsid w:val="00B330C6"/>
    <w:rsid w:val="00B41DCE"/>
    <w:rsid w:val="00B46FC2"/>
    <w:rsid w:val="00B475FD"/>
    <w:rsid w:val="00B478C2"/>
    <w:rsid w:val="00B53A08"/>
    <w:rsid w:val="00B54849"/>
    <w:rsid w:val="00B56577"/>
    <w:rsid w:val="00B627BB"/>
    <w:rsid w:val="00B63EA5"/>
    <w:rsid w:val="00B70478"/>
    <w:rsid w:val="00B71B27"/>
    <w:rsid w:val="00B72CD7"/>
    <w:rsid w:val="00B7574D"/>
    <w:rsid w:val="00B80A79"/>
    <w:rsid w:val="00BA21D9"/>
    <w:rsid w:val="00BA51DE"/>
    <w:rsid w:val="00BA778B"/>
    <w:rsid w:val="00BB5213"/>
    <w:rsid w:val="00BC32A4"/>
    <w:rsid w:val="00BC4413"/>
    <w:rsid w:val="00BD42AE"/>
    <w:rsid w:val="00BD4CAF"/>
    <w:rsid w:val="00BD51B5"/>
    <w:rsid w:val="00BE022F"/>
    <w:rsid w:val="00BE3D48"/>
    <w:rsid w:val="00BE40A2"/>
    <w:rsid w:val="00C00C75"/>
    <w:rsid w:val="00C040F8"/>
    <w:rsid w:val="00C0648A"/>
    <w:rsid w:val="00C10780"/>
    <w:rsid w:val="00C13F9B"/>
    <w:rsid w:val="00C352E1"/>
    <w:rsid w:val="00C424E1"/>
    <w:rsid w:val="00C804EC"/>
    <w:rsid w:val="00C833D6"/>
    <w:rsid w:val="00C84989"/>
    <w:rsid w:val="00C93A91"/>
    <w:rsid w:val="00C9628C"/>
    <w:rsid w:val="00C97DEB"/>
    <w:rsid w:val="00CA2778"/>
    <w:rsid w:val="00CA7FEF"/>
    <w:rsid w:val="00CB283B"/>
    <w:rsid w:val="00CB691B"/>
    <w:rsid w:val="00CB73A5"/>
    <w:rsid w:val="00CC04A7"/>
    <w:rsid w:val="00CC0AB4"/>
    <w:rsid w:val="00CC6D8B"/>
    <w:rsid w:val="00CD6113"/>
    <w:rsid w:val="00CD73FF"/>
    <w:rsid w:val="00CE0853"/>
    <w:rsid w:val="00CE27AD"/>
    <w:rsid w:val="00D1213B"/>
    <w:rsid w:val="00D27239"/>
    <w:rsid w:val="00D33244"/>
    <w:rsid w:val="00D34E25"/>
    <w:rsid w:val="00D42227"/>
    <w:rsid w:val="00D567EF"/>
    <w:rsid w:val="00D57BD6"/>
    <w:rsid w:val="00D57BFD"/>
    <w:rsid w:val="00D66F42"/>
    <w:rsid w:val="00D67ABD"/>
    <w:rsid w:val="00D711CE"/>
    <w:rsid w:val="00D75EC5"/>
    <w:rsid w:val="00D80581"/>
    <w:rsid w:val="00D90432"/>
    <w:rsid w:val="00D91823"/>
    <w:rsid w:val="00D94AAE"/>
    <w:rsid w:val="00DA1E6A"/>
    <w:rsid w:val="00DA407D"/>
    <w:rsid w:val="00DC3D08"/>
    <w:rsid w:val="00DC74DC"/>
    <w:rsid w:val="00DD50C0"/>
    <w:rsid w:val="00DD7409"/>
    <w:rsid w:val="00DE7E11"/>
    <w:rsid w:val="00DF0169"/>
    <w:rsid w:val="00DF35A8"/>
    <w:rsid w:val="00E002E8"/>
    <w:rsid w:val="00E14C88"/>
    <w:rsid w:val="00E15ED7"/>
    <w:rsid w:val="00E217E3"/>
    <w:rsid w:val="00E3115A"/>
    <w:rsid w:val="00E96105"/>
    <w:rsid w:val="00E973DA"/>
    <w:rsid w:val="00EA1746"/>
    <w:rsid w:val="00EA717D"/>
    <w:rsid w:val="00EA74C9"/>
    <w:rsid w:val="00EC2FB3"/>
    <w:rsid w:val="00ED24A2"/>
    <w:rsid w:val="00ED25DB"/>
    <w:rsid w:val="00ED29A0"/>
    <w:rsid w:val="00ED3C47"/>
    <w:rsid w:val="00EE3E06"/>
    <w:rsid w:val="00EF5C4F"/>
    <w:rsid w:val="00EF68F6"/>
    <w:rsid w:val="00F012F5"/>
    <w:rsid w:val="00F0379E"/>
    <w:rsid w:val="00F05ABF"/>
    <w:rsid w:val="00F153CA"/>
    <w:rsid w:val="00F161EA"/>
    <w:rsid w:val="00F21609"/>
    <w:rsid w:val="00F22AE2"/>
    <w:rsid w:val="00F26629"/>
    <w:rsid w:val="00F343F6"/>
    <w:rsid w:val="00F43CCC"/>
    <w:rsid w:val="00F4620A"/>
    <w:rsid w:val="00F51889"/>
    <w:rsid w:val="00F57ED7"/>
    <w:rsid w:val="00F66765"/>
    <w:rsid w:val="00F86999"/>
    <w:rsid w:val="00F90CC1"/>
    <w:rsid w:val="00F9562A"/>
    <w:rsid w:val="00FA5D7A"/>
    <w:rsid w:val="00FB6B1C"/>
    <w:rsid w:val="00FC0F6B"/>
    <w:rsid w:val="00FC5DBE"/>
    <w:rsid w:val="00FC654B"/>
    <w:rsid w:val="00FD129B"/>
    <w:rsid w:val="00FD57EB"/>
    <w:rsid w:val="00FD7BB5"/>
    <w:rsid w:val="00FE092D"/>
    <w:rsid w:val="00FE1448"/>
    <w:rsid w:val="00FE2D46"/>
    <w:rsid w:val="00FE4C74"/>
    <w:rsid w:val="00FF11E8"/>
    <w:rsid w:val="00FF2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9CC631"/>
  <w15:chartTrackingRefBased/>
  <w15:docId w15:val="{1CB482FF-8C5C-499C-B8B9-7BC77741C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DD7409"/>
    <w:pPr>
      <w:spacing w:before="100" w:beforeAutospacing="1" w:after="100" w:afterAutospacing="1" w:line="240" w:lineRule="auto"/>
      <w:outlineLvl w:val="0"/>
    </w:pPr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paragraph" w:styleId="2">
    <w:name w:val="heading 2"/>
    <w:basedOn w:val="a"/>
    <w:next w:val="a"/>
    <w:link w:val="20"/>
    <w:qFormat/>
    <w:rsid w:val="00DD7409"/>
    <w:pPr>
      <w:keepNext/>
      <w:spacing w:before="240" w:after="60" w:line="240" w:lineRule="auto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D7409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7409"/>
    <w:rPr>
      <w:rFonts w:ascii="Times New Roman" w:hAnsi="Times New Roman" w:cs="Times New Roman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DD7409"/>
    <w:rPr>
      <w:rFonts w:ascii="Times New Roman" w:eastAsia="SimSun" w:hAnsi="Times New Roman" w:cs="Times New Roman"/>
      <w:b/>
      <w:bCs/>
      <w:kern w:val="36"/>
      <w:sz w:val="48"/>
      <w:szCs w:val="48"/>
      <w:lang w:val="en-US"/>
    </w:rPr>
  </w:style>
  <w:style w:type="character" w:customStyle="1" w:styleId="20">
    <w:name w:val="Заголовок 2 Знак"/>
    <w:basedOn w:val="a0"/>
    <w:link w:val="2"/>
    <w:rsid w:val="00DD7409"/>
    <w:rPr>
      <w:rFonts w:ascii="Calibri Light" w:eastAsia="Times New Roman" w:hAnsi="Calibri Light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D7409"/>
    <w:rPr>
      <w:rFonts w:ascii="Calibri Light" w:eastAsia="Times New Roman" w:hAnsi="Calibri Light" w:cs="Times New Roman"/>
      <w:b/>
      <w:bCs/>
      <w:sz w:val="26"/>
      <w:szCs w:val="2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DD7409"/>
  </w:style>
  <w:style w:type="character" w:styleId="a4">
    <w:name w:val="Hyperlink"/>
    <w:rsid w:val="00DD7409"/>
    <w:rPr>
      <w:color w:val="0000FF"/>
      <w:u w:val="single"/>
    </w:rPr>
  </w:style>
  <w:style w:type="character" w:styleId="a5">
    <w:name w:val="page number"/>
    <w:rsid w:val="00DD7409"/>
  </w:style>
  <w:style w:type="character" w:styleId="a6">
    <w:name w:val="Strong"/>
    <w:uiPriority w:val="22"/>
    <w:qFormat/>
    <w:rsid w:val="00DD7409"/>
    <w:rPr>
      <w:b/>
      <w:bCs/>
    </w:rPr>
  </w:style>
  <w:style w:type="paragraph" w:styleId="a7">
    <w:name w:val="Balloon Text"/>
    <w:basedOn w:val="a"/>
    <w:link w:val="a8"/>
    <w:semiHidden/>
    <w:rsid w:val="00DD7409"/>
    <w:pPr>
      <w:spacing w:after="0" w:line="240" w:lineRule="auto"/>
    </w:pPr>
    <w:rPr>
      <w:rFonts w:ascii="Tahoma" w:eastAsia="SimSun" w:hAnsi="Tahoma" w:cs="Tahoma"/>
      <w:sz w:val="16"/>
      <w:szCs w:val="16"/>
      <w:lang w:eastAsia="ru-RU"/>
    </w:rPr>
  </w:style>
  <w:style w:type="character" w:customStyle="1" w:styleId="a8">
    <w:name w:val="Текст выноски Знак"/>
    <w:basedOn w:val="a0"/>
    <w:link w:val="a7"/>
    <w:semiHidden/>
    <w:rsid w:val="00DD7409"/>
    <w:rPr>
      <w:rFonts w:ascii="Tahoma" w:eastAsia="SimSu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a">
    <w:name w:val="Верхний колонтитул Знак"/>
    <w:basedOn w:val="a0"/>
    <w:link w:val="a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rsid w:val="00DD7409"/>
    <w:pPr>
      <w:tabs>
        <w:tab w:val="center" w:pos="4677"/>
        <w:tab w:val="right" w:pos="9355"/>
      </w:tabs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rsid w:val="00DD7409"/>
    <w:rPr>
      <w:rFonts w:ascii="Times New Roman" w:eastAsia="SimSun" w:hAnsi="Times New Roman" w:cs="Times New Roman"/>
      <w:sz w:val="20"/>
      <w:szCs w:val="20"/>
      <w:lang w:eastAsia="ru-RU"/>
    </w:rPr>
  </w:style>
  <w:style w:type="table" w:styleId="ad">
    <w:name w:val="Table Grid"/>
    <w:basedOn w:val="a1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ewncpi">
    <w:name w:val="newncp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4"/>
      <w:szCs w:val="20"/>
      <w:lang w:eastAsia="ru-RU"/>
    </w:rPr>
  </w:style>
  <w:style w:type="paragraph" w:customStyle="1" w:styleId="newncpi0">
    <w:name w:val="newncpi0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itlep">
    <w:name w:val="titlep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b/>
      <w:bCs/>
      <w:sz w:val="24"/>
      <w:szCs w:val="24"/>
      <w:lang w:eastAsia="ru-RU"/>
    </w:rPr>
  </w:style>
  <w:style w:type="paragraph" w:customStyle="1" w:styleId="undline">
    <w:name w:val="und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nonumheader">
    <w:name w:val="nonumheader"/>
    <w:basedOn w:val="a"/>
    <w:rsid w:val="00DD7409"/>
    <w:pPr>
      <w:spacing w:before="240" w:after="240" w:line="240" w:lineRule="auto"/>
      <w:jc w:val="center"/>
    </w:pPr>
    <w:rPr>
      <w:rFonts w:ascii="Times New Roman" w:eastAsia="SimSun" w:hAnsi="Times New Roman" w:cs="Times New Roman"/>
      <w:sz w:val="24"/>
      <w:szCs w:val="24"/>
      <w:lang w:eastAsia="ru-RU"/>
    </w:rPr>
  </w:style>
  <w:style w:type="paragraph" w:customStyle="1" w:styleId="table10">
    <w:name w:val="table10"/>
    <w:basedOn w:val="a"/>
    <w:rsid w:val="00DD740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line">
    <w:name w:val="snoskiline"/>
    <w:basedOn w:val="a"/>
    <w:rsid w:val="00DD7409"/>
    <w:pPr>
      <w:spacing w:after="0" w:line="240" w:lineRule="auto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snoski">
    <w:name w:val="snoski"/>
    <w:basedOn w:val="a"/>
    <w:rsid w:val="00DD7409"/>
    <w:pPr>
      <w:spacing w:after="0" w:line="240" w:lineRule="auto"/>
      <w:ind w:firstLine="567"/>
      <w:jc w:val="both"/>
    </w:pPr>
    <w:rPr>
      <w:rFonts w:ascii="Times New Roman" w:eastAsia="SimSun" w:hAnsi="Times New Roman" w:cs="Times New Roman"/>
      <w:sz w:val="20"/>
      <w:szCs w:val="20"/>
      <w:lang w:eastAsia="ru-RU"/>
    </w:rPr>
  </w:style>
  <w:style w:type="paragraph" w:customStyle="1" w:styleId="ConsPlusNonformat">
    <w:name w:val="ConsPlusNonformat"/>
    <w:rsid w:val="00DD74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SimSun" w:hAnsi="Courier New" w:cs="Courier New"/>
      <w:sz w:val="20"/>
      <w:szCs w:val="20"/>
      <w:lang w:eastAsia="ru-RU"/>
    </w:rPr>
  </w:style>
  <w:style w:type="paragraph" w:customStyle="1" w:styleId="CharCharCharCharCharCharCharChar">
    <w:name w:val="Знак Знак Char Char Знак Знак Char Char Знак Знак Char Char Знак Знак Char Char"/>
    <w:basedOn w:val="a"/>
    <w:rsid w:val="00DD7409"/>
    <w:pPr>
      <w:widowControl w:val="0"/>
      <w:bidi/>
      <w:adjustRightInd w:val="0"/>
      <w:spacing w:line="240" w:lineRule="exact"/>
      <w:textAlignment w:val="baseline"/>
    </w:pPr>
    <w:rPr>
      <w:rFonts w:ascii="Times New Roman" w:eastAsia="SimSun" w:hAnsi="Times New Roman" w:cs="Times New Roman"/>
      <w:sz w:val="20"/>
      <w:szCs w:val="20"/>
      <w:lang w:val="en-GB" w:eastAsia="ru-RU" w:bidi="he-IL"/>
    </w:rPr>
  </w:style>
  <w:style w:type="paragraph" w:customStyle="1" w:styleId="12">
    <w:name w:val="Абзац списка1"/>
    <w:basedOn w:val="a"/>
    <w:rsid w:val="00DD7409"/>
    <w:pPr>
      <w:ind w:left="720"/>
      <w:contextualSpacing/>
    </w:pPr>
    <w:rPr>
      <w:rFonts w:ascii="Calibri" w:eastAsia="SimSun" w:hAnsi="Calibri" w:cs="Times New Roman"/>
    </w:rPr>
  </w:style>
  <w:style w:type="character" w:customStyle="1" w:styleId="h-normal">
    <w:name w:val="h-normal"/>
    <w:rsid w:val="00DD7409"/>
  </w:style>
  <w:style w:type="character" w:customStyle="1" w:styleId="colorff00ff">
    <w:name w:val="color__ff00ff"/>
    <w:rsid w:val="00DD7409"/>
  </w:style>
  <w:style w:type="character" w:customStyle="1" w:styleId="apple-converted-space">
    <w:name w:val="apple-converted-space"/>
    <w:rsid w:val="00DD7409"/>
  </w:style>
  <w:style w:type="character" w:customStyle="1" w:styleId="notranslateb-contact-infocode">
    <w:name w:val="notranslate b-contact-info__code"/>
    <w:rsid w:val="00DD7409"/>
  </w:style>
  <w:style w:type="character" w:customStyle="1" w:styleId="fontstyle01">
    <w:name w:val="fontstyle0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11">
    <w:name w:val="fontstyle11"/>
    <w:rsid w:val="00DD7409"/>
    <w:rPr>
      <w:rFonts w:ascii="Arial" w:hAnsi="Arial" w:cs="Arial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ontact-block-row">
    <w:name w:val="contact-block-row"/>
    <w:rsid w:val="00DD7409"/>
  </w:style>
  <w:style w:type="table" w:styleId="-5">
    <w:name w:val="Light List Accent 5"/>
    <w:basedOn w:val="a1"/>
    <w:uiPriority w:val="61"/>
    <w:unhideWhenUsed/>
    <w:rsid w:val="00DD7409"/>
    <w:pPr>
      <w:spacing w:after="0" w:line="240" w:lineRule="auto"/>
    </w:pPr>
    <w:rPr>
      <w:rFonts w:ascii="Calibri" w:eastAsia="Calibri" w:hAnsi="Calibri" w:cs="Times New Roman"/>
      <w:lang w:eastAsia="ru-RU"/>
    </w:rPr>
    <w:tblPr>
      <w:tblStyleRowBandSize w:val="1"/>
      <w:tblStyleColBandSize w:val="1"/>
      <w:tblInd w:w="0" w:type="nil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nil"/>
          <w:tl2br w:val="nil"/>
          <w:tr2bl w:val="nil"/>
        </w:tcBorders>
      </w:tcPr>
    </w:tblStylePr>
  </w:style>
  <w:style w:type="character" w:customStyle="1" w:styleId="apple-tab-span">
    <w:name w:val="apple-tab-span"/>
    <w:qFormat/>
    <w:rsid w:val="00DD7409"/>
  </w:style>
  <w:style w:type="paragraph" w:styleId="ae">
    <w:name w:val="List Paragraph"/>
    <w:basedOn w:val="a"/>
    <w:uiPriority w:val="34"/>
    <w:qFormat/>
    <w:rsid w:val="00F21609"/>
    <w:pPr>
      <w:ind w:left="720"/>
      <w:contextualSpacing/>
    </w:pPr>
  </w:style>
  <w:style w:type="character" w:customStyle="1" w:styleId="fake-non-breaking-space">
    <w:name w:val="fake-non-breaking-space"/>
    <w:rsid w:val="00FD57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168E0-94D6-414D-B86E-6529EE0686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GrinkevichAV</dc:creator>
  <cp:keywords/>
  <dc:description/>
  <cp:lastModifiedBy>Пользователь</cp:lastModifiedBy>
  <cp:revision>432</cp:revision>
  <cp:lastPrinted>2026-07-27T09:21:00Z</cp:lastPrinted>
  <dcterms:created xsi:type="dcterms:W3CDTF">2025-09-23T12:16:00Z</dcterms:created>
  <dcterms:modified xsi:type="dcterms:W3CDTF">2026-07-27T09:21:00Z</dcterms:modified>
</cp:coreProperties>
</file>